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36" w:rsidRDefault="00F264C4" w:rsidP="00F264C4">
      <w:pPr>
        <w:rPr>
          <w:b/>
        </w:rPr>
      </w:pPr>
      <w:r w:rsidRPr="00551D36">
        <w:rPr>
          <w:b/>
        </w:rPr>
        <w:t>St Lawrence CE Primary School, Wharf L</w:t>
      </w:r>
      <w:r w:rsidR="006D27FF">
        <w:rPr>
          <w:b/>
        </w:rPr>
        <w:t xml:space="preserve">ane, </w:t>
      </w:r>
      <w:proofErr w:type="spellStart"/>
      <w:r w:rsidR="006D27FF">
        <w:rPr>
          <w:b/>
        </w:rPr>
        <w:t>Lechlade</w:t>
      </w:r>
      <w:proofErr w:type="spellEnd"/>
      <w:r w:rsidR="006D27FF">
        <w:rPr>
          <w:b/>
        </w:rPr>
        <w:t xml:space="preserve">, Gloucestershire, </w:t>
      </w:r>
      <w:r w:rsidRPr="00551D36">
        <w:rPr>
          <w:b/>
        </w:rPr>
        <w:t xml:space="preserve">GL7 3AU </w:t>
      </w:r>
    </w:p>
    <w:p w:rsidR="00F264C4" w:rsidRPr="00551D36" w:rsidRDefault="00F264C4" w:rsidP="00F264C4">
      <w:pPr>
        <w:rPr>
          <w:b/>
        </w:rPr>
      </w:pPr>
      <w:r w:rsidRPr="00551D36">
        <w:rPr>
          <w:b/>
        </w:rPr>
        <w:t>http://www.</w:t>
      </w:r>
      <w:r w:rsidR="004349FF" w:rsidRPr="00551D36">
        <w:rPr>
          <w:b/>
        </w:rPr>
        <w:t>stlawrencelechlade</w:t>
      </w:r>
      <w:r w:rsidR="002A71DE" w:rsidRPr="00551D36">
        <w:rPr>
          <w:b/>
        </w:rPr>
        <w:t>.co.uk</w:t>
      </w:r>
    </w:p>
    <w:p w:rsidR="00902D69" w:rsidRPr="00551D36" w:rsidRDefault="00902D69" w:rsidP="00902D69">
      <w:pPr>
        <w:rPr>
          <w:b/>
        </w:rPr>
      </w:pPr>
      <w:r w:rsidRPr="00551D36">
        <w:rPr>
          <w:b/>
        </w:rPr>
        <w:t>Phone number: 01367 252356</w:t>
      </w:r>
    </w:p>
    <w:p w:rsidR="00902D69" w:rsidRPr="00551D36" w:rsidRDefault="00902D69" w:rsidP="00902D69">
      <w:pPr>
        <w:rPr>
          <w:b/>
        </w:rPr>
      </w:pPr>
      <w:r w:rsidRPr="00551D36">
        <w:rPr>
          <w:b/>
        </w:rPr>
        <w:t xml:space="preserve">Position:  </w:t>
      </w:r>
      <w:r w:rsidR="001A28C6">
        <w:rPr>
          <w:b/>
        </w:rPr>
        <w:t xml:space="preserve">2 x </w:t>
      </w:r>
      <w:r w:rsidRPr="00551D36">
        <w:rPr>
          <w:b/>
        </w:rPr>
        <w:t>Teach</w:t>
      </w:r>
      <w:r w:rsidR="002E7A36">
        <w:rPr>
          <w:b/>
        </w:rPr>
        <w:t>ing Assistants and Lunchtime Supervisor</w:t>
      </w:r>
    </w:p>
    <w:p w:rsidR="00902D69" w:rsidRPr="00551D36" w:rsidRDefault="00902D69" w:rsidP="00902D69">
      <w:pPr>
        <w:rPr>
          <w:b/>
        </w:rPr>
      </w:pPr>
      <w:r w:rsidRPr="00551D36">
        <w:rPr>
          <w:b/>
        </w:rPr>
        <w:t xml:space="preserve">Grade: </w:t>
      </w:r>
      <w:r w:rsidR="002E7A36">
        <w:rPr>
          <w:b/>
        </w:rPr>
        <w:t>Various</w:t>
      </w:r>
    </w:p>
    <w:p w:rsidR="002E7A36" w:rsidRDefault="00F264C4" w:rsidP="00F264C4">
      <w:pPr>
        <w:rPr>
          <w:b/>
        </w:rPr>
      </w:pPr>
      <w:r w:rsidRPr="00551D36">
        <w:rPr>
          <w:b/>
        </w:rPr>
        <w:t xml:space="preserve">Contract Type:  </w:t>
      </w:r>
      <w:r w:rsidR="00F011C0">
        <w:rPr>
          <w:b/>
        </w:rPr>
        <w:t xml:space="preserve">Part-time </w:t>
      </w:r>
    </w:p>
    <w:p w:rsidR="00F264C4" w:rsidRPr="00551D36" w:rsidRDefault="00F264C4" w:rsidP="00F264C4">
      <w:pPr>
        <w:rPr>
          <w:b/>
        </w:rPr>
      </w:pPr>
      <w:r w:rsidRPr="00551D36">
        <w:rPr>
          <w:b/>
        </w:rPr>
        <w:t xml:space="preserve">Contract Term: </w:t>
      </w:r>
      <w:r w:rsidR="00F011C0">
        <w:rPr>
          <w:b/>
        </w:rPr>
        <w:t>Fixed term – 31</w:t>
      </w:r>
      <w:r w:rsidR="00F011C0" w:rsidRPr="00F011C0">
        <w:rPr>
          <w:b/>
          <w:vertAlign w:val="superscript"/>
        </w:rPr>
        <w:t>st</w:t>
      </w:r>
      <w:r w:rsidR="00F011C0">
        <w:rPr>
          <w:b/>
        </w:rPr>
        <w:t xml:space="preserve"> August 202</w:t>
      </w:r>
      <w:r w:rsidR="002E7A36">
        <w:rPr>
          <w:b/>
        </w:rPr>
        <w:t>1</w:t>
      </w:r>
    </w:p>
    <w:p w:rsidR="00FC40A3" w:rsidRDefault="00F264C4" w:rsidP="00F264C4">
      <w:pPr>
        <w:rPr>
          <w:b/>
        </w:rPr>
      </w:pPr>
      <w:r w:rsidRPr="00551D36">
        <w:rPr>
          <w:b/>
        </w:rPr>
        <w:t xml:space="preserve">Start Date:  </w:t>
      </w:r>
      <w:r w:rsidR="002E7A36">
        <w:rPr>
          <w:b/>
        </w:rPr>
        <w:t xml:space="preserve">3 September </w:t>
      </w:r>
      <w:r w:rsidR="00F011C0">
        <w:rPr>
          <w:b/>
        </w:rPr>
        <w:t>2020</w:t>
      </w:r>
      <w:r w:rsidR="00202CFF">
        <w:rPr>
          <w:b/>
        </w:rPr>
        <w:t xml:space="preserve"> </w:t>
      </w:r>
    </w:p>
    <w:p w:rsidR="002E7A36" w:rsidRDefault="002E7A36" w:rsidP="00F264C4"/>
    <w:p w:rsidR="00F264C4" w:rsidRDefault="00F264C4" w:rsidP="00F264C4">
      <w:r>
        <w:t>Text of advertisement</w:t>
      </w:r>
      <w:r w:rsidR="006F6B53">
        <w:t>:</w:t>
      </w:r>
    </w:p>
    <w:p w:rsidR="00F264C4" w:rsidRDefault="00F264C4" w:rsidP="00F264C4"/>
    <w:p w:rsidR="004349FF" w:rsidRDefault="00F264C4" w:rsidP="00D40369">
      <w:pPr>
        <w:jc w:val="both"/>
      </w:pPr>
      <w:r>
        <w:t xml:space="preserve">St Lawrence is a successful and popular </w:t>
      </w:r>
      <w:r w:rsidR="000E4240">
        <w:t xml:space="preserve">Church of England academy </w:t>
      </w:r>
      <w:r>
        <w:t xml:space="preserve">school, with a dedicated and </w:t>
      </w:r>
      <w:r w:rsidR="004349FF">
        <w:t>p</w:t>
      </w:r>
      <w:r>
        <w:t xml:space="preserve">rofessional staff, that is committed to providing the best opportunities for learning and achievement for children within a stimulating and caring Christian environment. </w:t>
      </w:r>
      <w:r w:rsidR="004349FF">
        <w:t>We work at all times towards our motto of: ‘Achieving together † Learning for life’</w:t>
      </w:r>
    </w:p>
    <w:p w:rsidR="000E4240" w:rsidRDefault="000E4240" w:rsidP="00D40369">
      <w:pPr>
        <w:jc w:val="both"/>
      </w:pPr>
    </w:p>
    <w:p w:rsidR="000E4240" w:rsidRDefault="000E4240" w:rsidP="00D40369">
      <w:pPr>
        <w:jc w:val="both"/>
      </w:pPr>
      <w:r>
        <w:t>We are part of DGAT, The Diocese of Gloucester Academies Trust, enabling the successful applicant to be part of a collaborative family of schools improving education together.</w:t>
      </w:r>
    </w:p>
    <w:p w:rsidR="002E7A36" w:rsidRDefault="002E7A36" w:rsidP="00D40369">
      <w:pPr>
        <w:jc w:val="both"/>
      </w:pPr>
    </w:p>
    <w:p w:rsidR="002E7A36" w:rsidRDefault="002E7A36" w:rsidP="00D40369">
      <w:pPr>
        <w:jc w:val="both"/>
      </w:pPr>
      <w:r>
        <w:t xml:space="preserve">We are recruiting for the following </w:t>
      </w:r>
      <w:r w:rsidR="00250C53">
        <w:t>roles:</w:t>
      </w:r>
    </w:p>
    <w:p w:rsidR="004349FF" w:rsidRDefault="004349FF" w:rsidP="002E7A36">
      <w:pPr>
        <w:jc w:val="both"/>
      </w:pPr>
    </w:p>
    <w:p w:rsidR="002E7A36" w:rsidRPr="002E7A36" w:rsidRDefault="002E7A36" w:rsidP="002E7A36">
      <w:pPr>
        <w:pStyle w:val="ListParagraph"/>
        <w:numPr>
          <w:ilvl w:val="0"/>
          <w:numId w:val="9"/>
        </w:numPr>
        <w:rPr>
          <w:b/>
        </w:rPr>
      </w:pPr>
      <w:r w:rsidRPr="002E7A36">
        <w:rPr>
          <w:b/>
        </w:rPr>
        <w:t>SEN 1:1 support for a pupil in Reception with an EHCP.  This role is split into 2 p</w:t>
      </w:r>
      <w:r>
        <w:rPr>
          <w:b/>
        </w:rPr>
        <w:t>ositions</w:t>
      </w:r>
      <w:r w:rsidRPr="002E7A36">
        <w:rPr>
          <w:b/>
        </w:rPr>
        <w:t>:</w:t>
      </w:r>
    </w:p>
    <w:p w:rsidR="002E7A36" w:rsidRDefault="002E7A36" w:rsidP="002E7A36">
      <w:pPr>
        <w:jc w:val="both"/>
      </w:pPr>
    </w:p>
    <w:p w:rsidR="002E7A36" w:rsidRDefault="002E7A36" w:rsidP="00C116DE">
      <w:pPr>
        <w:pStyle w:val="ListParagraph"/>
        <w:numPr>
          <w:ilvl w:val="0"/>
          <w:numId w:val="10"/>
        </w:numPr>
        <w:jc w:val="both"/>
      </w:pPr>
      <w:r w:rsidRPr="001A28C6">
        <w:rPr>
          <w:b/>
        </w:rPr>
        <w:t>T</w:t>
      </w:r>
      <w:r w:rsidR="00250C53" w:rsidRPr="001A28C6">
        <w:rPr>
          <w:b/>
        </w:rPr>
        <w:t>eaching Assistant</w:t>
      </w:r>
      <w:r w:rsidRPr="001A28C6">
        <w:rPr>
          <w:b/>
        </w:rPr>
        <w:t xml:space="preserve"> - 15.41 hours per week from 8.55 am to 12.00pm,</w:t>
      </w:r>
      <w:r>
        <w:t xml:space="preserve"> paid at Grade 3 (pts 4-6, £18,426-£19,171 pay award pending) per annum, pro rata, depending on experience.  </w:t>
      </w:r>
    </w:p>
    <w:p w:rsidR="00C116DE" w:rsidRDefault="00C116DE" w:rsidP="00C116DE">
      <w:pPr>
        <w:pStyle w:val="ListParagraph"/>
        <w:ind w:left="855"/>
        <w:jc w:val="both"/>
      </w:pPr>
    </w:p>
    <w:p w:rsidR="002E7A36" w:rsidRDefault="002E7A36" w:rsidP="007749CE">
      <w:pPr>
        <w:pStyle w:val="ListParagraph"/>
        <w:numPr>
          <w:ilvl w:val="0"/>
          <w:numId w:val="10"/>
        </w:numPr>
      </w:pPr>
      <w:r w:rsidRPr="001A28C6">
        <w:rPr>
          <w:b/>
        </w:rPr>
        <w:t>Lunchtime Supervisor - 6.25 hours per week from 12.00 to 1.15 pm,</w:t>
      </w:r>
      <w:r>
        <w:t xml:space="preserve"> paid at Grade 2 (pts</w:t>
      </w:r>
      <w:r w:rsidR="00C116DE">
        <w:t xml:space="preserve"> </w:t>
      </w:r>
      <w:r>
        <w:t xml:space="preserve">2-3, £17,711-£18,065 pay award pending) per annum, pro rata, depending on </w:t>
      </w:r>
      <w:r w:rsidR="00C116DE">
        <w:t xml:space="preserve">     </w:t>
      </w:r>
      <w:r>
        <w:t xml:space="preserve">experience. </w:t>
      </w:r>
    </w:p>
    <w:p w:rsidR="002E7A36" w:rsidRDefault="002E7A36" w:rsidP="002E7A36">
      <w:pPr>
        <w:jc w:val="both"/>
      </w:pPr>
    </w:p>
    <w:p w:rsidR="002E7A36" w:rsidRDefault="009C6FC8" w:rsidP="002E7A36">
      <w:r w:rsidRPr="009C6FC8">
        <w:t xml:space="preserve">These positions can be combined. They </w:t>
      </w:r>
      <w:r w:rsidR="002E7A36">
        <w:t xml:space="preserve">are </w:t>
      </w:r>
      <w:r w:rsidR="001A28C6" w:rsidRPr="001A28C6">
        <w:t>fixed term for one year, in the first instance</w:t>
      </w:r>
      <w:r w:rsidR="001A28C6">
        <w:t>,</w:t>
      </w:r>
      <w:r w:rsidR="001A28C6" w:rsidRPr="001A28C6">
        <w:t xml:space="preserve"> </w:t>
      </w:r>
      <w:r w:rsidR="001A28C6">
        <w:t>and also</w:t>
      </w:r>
      <w:r w:rsidR="002E7A36">
        <w:t xml:space="preserve"> depend</w:t>
      </w:r>
      <w:r w:rsidR="001A28C6">
        <w:t>ent on</w:t>
      </w:r>
      <w:r w:rsidR="002E7A36">
        <w:t xml:space="preserve"> the EHCP and the pupil attending St Lawrence.</w:t>
      </w:r>
    </w:p>
    <w:p w:rsidR="002E7A36" w:rsidRDefault="002E7A36" w:rsidP="002E7A36">
      <w:r>
        <w:t xml:space="preserve"> </w:t>
      </w:r>
    </w:p>
    <w:p w:rsidR="002E7A36" w:rsidRPr="002E7A36" w:rsidRDefault="002E7A36" w:rsidP="002E7A36">
      <w:pPr>
        <w:rPr>
          <w:b/>
        </w:rPr>
      </w:pPr>
      <w:r w:rsidRPr="002E7A36">
        <w:rPr>
          <w:b/>
        </w:rPr>
        <w:t>2)   Classroom T</w:t>
      </w:r>
      <w:r w:rsidR="00250C53">
        <w:rPr>
          <w:b/>
        </w:rPr>
        <w:t xml:space="preserve">eaching </w:t>
      </w:r>
      <w:r w:rsidRPr="002E7A36">
        <w:rPr>
          <w:b/>
        </w:rPr>
        <w:t>A</w:t>
      </w:r>
      <w:r w:rsidR="00250C53">
        <w:rPr>
          <w:b/>
        </w:rPr>
        <w:t>ssistant</w:t>
      </w:r>
      <w:r w:rsidRPr="002E7A36">
        <w:rPr>
          <w:b/>
        </w:rPr>
        <w:t xml:space="preserve"> – 16.66 hours per week from 8.55 am to 12.15pm.  </w:t>
      </w:r>
    </w:p>
    <w:p w:rsidR="002E7A36" w:rsidRDefault="002E7A36" w:rsidP="002E7A36">
      <w:r>
        <w:t xml:space="preserve"> </w:t>
      </w:r>
    </w:p>
    <w:p w:rsidR="00F264C4" w:rsidRDefault="002E7A36" w:rsidP="00C116DE">
      <w:pPr>
        <w:ind w:left="720"/>
      </w:pPr>
      <w:r>
        <w:t xml:space="preserve">This position is for Monday to Friday, term time only and will be paid at Grade 3 (pts 4-6, £18,426-£19,171 pay award pending) per annum, pro rata, depending on qualifications/experience.  </w:t>
      </w:r>
    </w:p>
    <w:p w:rsidR="00C116DE" w:rsidRDefault="00C116DE" w:rsidP="00C116DE">
      <w:pPr>
        <w:ind w:left="720"/>
      </w:pPr>
    </w:p>
    <w:p w:rsidR="002E7A36" w:rsidRDefault="002E7A36" w:rsidP="00C116DE">
      <w:pPr>
        <w:ind w:firstLine="720"/>
      </w:pPr>
      <w:r>
        <w:t xml:space="preserve">This position is fixed term for </w:t>
      </w:r>
      <w:r w:rsidR="00250C53">
        <w:t>one year, in the first instance.</w:t>
      </w:r>
    </w:p>
    <w:p w:rsidR="00250C53" w:rsidRDefault="00250C53" w:rsidP="00250C53"/>
    <w:p w:rsidR="00250C53" w:rsidRDefault="00250C53" w:rsidP="00250C53">
      <w:r>
        <w:t>The ideal candidates will:</w:t>
      </w:r>
    </w:p>
    <w:p w:rsidR="00250C53" w:rsidRDefault="00250C53" w:rsidP="00250C53"/>
    <w:p w:rsidR="00250C53" w:rsidRDefault="00250C53" w:rsidP="00250C53">
      <w:pPr>
        <w:pStyle w:val="ListParagraph"/>
        <w:numPr>
          <w:ilvl w:val="0"/>
          <w:numId w:val="11"/>
        </w:numPr>
      </w:pPr>
      <w:r>
        <w:t>Be patient, enthusiastic and confident in their own ability to work with individuals and groups</w:t>
      </w:r>
    </w:p>
    <w:p w:rsidR="00250C53" w:rsidRDefault="00250C53" w:rsidP="00250C53">
      <w:pPr>
        <w:pStyle w:val="ListParagraph"/>
        <w:numPr>
          <w:ilvl w:val="0"/>
          <w:numId w:val="11"/>
        </w:numPr>
      </w:pPr>
      <w:r>
        <w:t>Have a good standard of written and spoken English, as well as good basic skills in Mathematics</w:t>
      </w:r>
    </w:p>
    <w:p w:rsidR="00250C53" w:rsidRDefault="00250C53" w:rsidP="00250C53">
      <w:pPr>
        <w:pStyle w:val="ListParagraph"/>
        <w:numPr>
          <w:ilvl w:val="0"/>
          <w:numId w:val="11"/>
        </w:numPr>
      </w:pPr>
      <w:r>
        <w:t>Need to be creative, with a positive outlook and a ‘can-do’ attitude</w:t>
      </w:r>
    </w:p>
    <w:p w:rsidR="002E7A36" w:rsidRDefault="002E7A36" w:rsidP="002E7A36"/>
    <w:p w:rsidR="00F264C4" w:rsidRDefault="00F264C4" w:rsidP="00F264C4"/>
    <w:p w:rsidR="00FC40A3" w:rsidRDefault="00FC40A3" w:rsidP="005E3BAD"/>
    <w:p w:rsidR="00FC40A3" w:rsidRDefault="00FC40A3" w:rsidP="00FC40A3">
      <w:pPr>
        <w:rPr>
          <w:b/>
          <w:szCs w:val="20"/>
        </w:rPr>
      </w:pPr>
      <w:r w:rsidRPr="008B3A6D">
        <w:rPr>
          <w:b/>
          <w:szCs w:val="20"/>
        </w:rPr>
        <w:t xml:space="preserve">This school is committed to safeguarding and promoting the welfare of children and young people, and expects all staff, and volunteers, to share the same commitment. This position is subject to an enhanced DBS check. </w:t>
      </w:r>
    </w:p>
    <w:p w:rsidR="00FC40A3" w:rsidRDefault="00FC40A3" w:rsidP="005E3BAD"/>
    <w:p w:rsidR="00F264C4" w:rsidRDefault="00F264C4" w:rsidP="00F264C4"/>
    <w:p w:rsidR="00F264C4" w:rsidRDefault="00902D69" w:rsidP="00F264C4">
      <w:r>
        <w:t>Application details:</w:t>
      </w:r>
    </w:p>
    <w:p w:rsidR="00902D69" w:rsidRDefault="00902D69" w:rsidP="00F264C4"/>
    <w:p w:rsidR="009634CF" w:rsidRDefault="000C7D81" w:rsidP="00F264C4">
      <w:r>
        <w:t>The</w:t>
      </w:r>
      <w:r w:rsidR="00902D69">
        <w:t xml:space="preserve"> </w:t>
      </w:r>
      <w:r w:rsidR="002E7A36">
        <w:t>job descriptions</w:t>
      </w:r>
      <w:r w:rsidR="00902D69">
        <w:t xml:space="preserve"> </w:t>
      </w:r>
      <w:r>
        <w:t xml:space="preserve">and application form </w:t>
      </w:r>
      <w:r w:rsidR="00902D69">
        <w:t>can be obtained from the school website</w:t>
      </w:r>
      <w:r w:rsidR="009634CF">
        <w:t xml:space="preserve">: </w:t>
      </w:r>
      <w:hyperlink r:id="rId5" w:history="1">
        <w:r w:rsidR="00DD442B" w:rsidRPr="00C812CD">
          <w:rPr>
            <w:rStyle w:val="Hyperlink"/>
          </w:rPr>
          <w:t>http://www.stlawrencelechlade.co.uk/current-vacancies/</w:t>
        </w:r>
      </w:hyperlink>
    </w:p>
    <w:p w:rsidR="00DD442B" w:rsidRDefault="00DD442B" w:rsidP="00F264C4"/>
    <w:p w:rsidR="00902D69" w:rsidRDefault="00902D69" w:rsidP="00F264C4">
      <w:r>
        <w:t>Please sub</w:t>
      </w:r>
      <w:r w:rsidR="00DC0B65">
        <w:t xml:space="preserve">mit </w:t>
      </w:r>
      <w:r w:rsidR="000C7D81">
        <w:t>a</w:t>
      </w:r>
      <w:r w:rsidR="00DC0B65">
        <w:t xml:space="preserve"> completed </w:t>
      </w:r>
      <w:r w:rsidR="000C7D81">
        <w:t xml:space="preserve">DGAT </w:t>
      </w:r>
      <w:r w:rsidR="002E7A36">
        <w:t xml:space="preserve">support staff application </w:t>
      </w:r>
      <w:r w:rsidR="00DC0B65">
        <w:t>f</w:t>
      </w:r>
      <w:r>
        <w:t>o</w:t>
      </w:r>
      <w:r w:rsidR="00DC0B65">
        <w:t>r</w:t>
      </w:r>
      <w:r>
        <w:t>m with a covering letter</w:t>
      </w:r>
      <w:r w:rsidR="000C7D81">
        <w:t>/email</w:t>
      </w:r>
      <w:r>
        <w:t xml:space="preserve"> by </w:t>
      </w:r>
      <w:r w:rsidR="000E4240">
        <w:t>12</w:t>
      </w:r>
      <w:r w:rsidR="00D86C41">
        <w:t>pm</w:t>
      </w:r>
      <w:r>
        <w:t xml:space="preserve"> </w:t>
      </w:r>
      <w:r w:rsidR="000E4240">
        <w:t>midday on</w:t>
      </w:r>
      <w:r>
        <w:t xml:space="preserve"> </w:t>
      </w:r>
      <w:r w:rsidR="00202CFF">
        <w:t xml:space="preserve">Tuesday </w:t>
      </w:r>
      <w:r w:rsidR="002E7A36">
        <w:t>30 June 2020</w:t>
      </w:r>
      <w:r w:rsidR="009916B2">
        <w:t xml:space="preserve"> (by </w:t>
      </w:r>
      <w:r w:rsidR="002E7A36">
        <w:t>hand</w:t>
      </w:r>
      <w:r w:rsidR="00A83738">
        <w:t>,</w:t>
      </w:r>
      <w:r w:rsidR="009916B2">
        <w:t xml:space="preserve"> or email to head@st-lawrence.gloucs.sch.uk</w:t>
      </w:r>
      <w:r w:rsidR="00A83738">
        <w:t xml:space="preserve">). </w:t>
      </w:r>
      <w:r w:rsidR="00EA694B">
        <w:lastRenderedPageBreak/>
        <w:t xml:space="preserve">Successful applicants will be invited for interview </w:t>
      </w:r>
      <w:r w:rsidR="002E7A36">
        <w:t xml:space="preserve">(details to be arranged) </w:t>
      </w:r>
      <w:r w:rsidR="00EA694B">
        <w:t>via email following our shortlisting process.</w:t>
      </w:r>
    </w:p>
    <w:p w:rsidR="00FC40A3" w:rsidRDefault="00FC40A3" w:rsidP="00F264C4"/>
    <w:p w:rsidR="00902D69" w:rsidRDefault="002E7A36" w:rsidP="00F264C4">
      <w:r>
        <w:t>If you have any queries, p</w:t>
      </w:r>
      <w:r w:rsidR="00202CFF">
        <w:t>lease telephone the school office on 01367 252356</w:t>
      </w:r>
      <w:r w:rsidR="000C7D81">
        <w:t>.</w:t>
      </w:r>
    </w:p>
    <w:p w:rsidR="00EA694B" w:rsidRDefault="00EA694B" w:rsidP="00F42163"/>
    <w:p w:rsidR="00EA694B" w:rsidRDefault="00EA694B" w:rsidP="00EA694B"/>
    <w:p w:rsidR="00902D69" w:rsidRDefault="00902D69" w:rsidP="00F264C4">
      <w:r>
        <w:t xml:space="preserve">Closing date: </w:t>
      </w:r>
      <w:r w:rsidR="000E4240">
        <w:t>12</w:t>
      </w:r>
      <w:r w:rsidR="00EA694B">
        <w:t xml:space="preserve">pm </w:t>
      </w:r>
      <w:r w:rsidR="00202CFF">
        <w:t xml:space="preserve">Tuesday </w:t>
      </w:r>
      <w:r w:rsidR="002E7A36">
        <w:t>30 June 2020</w:t>
      </w:r>
    </w:p>
    <w:p w:rsidR="00902D69" w:rsidRDefault="00902D69" w:rsidP="00F264C4"/>
    <w:p w:rsidR="00902D69" w:rsidRDefault="00902D69" w:rsidP="00F264C4">
      <w:bookmarkStart w:id="0" w:name="_GoBack"/>
      <w:bookmarkEnd w:id="0"/>
    </w:p>
    <w:sectPr w:rsidR="00902D69" w:rsidSect="00B41C30">
      <w:pgSz w:w="12240" w:h="15840"/>
      <w:pgMar w:top="340" w:right="1797" w:bottom="3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BDB"/>
    <w:multiLevelType w:val="hybridMultilevel"/>
    <w:tmpl w:val="3320C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521C4"/>
    <w:multiLevelType w:val="hybridMultilevel"/>
    <w:tmpl w:val="04C0891E"/>
    <w:lvl w:ilvl="0" w:tplc="7C682FAE">
      <w:start w:val="1"/>
      <w:numFmt w:val="bullet"/>
      <w:lvlText w:val=""/>
      <w:lvlJc w:val="left"/>
      <w:pPr>
        <w:tabs>
          <w:tab w:val="num" w:pos="48"/>
        </w:tabs>
        <w:ind w:left="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23D22"/>
    <w:multiLevelType w:val="multilevel"/>
    <w:tmpl w:val="ED3E08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D35A5"/>
    <w:multiLevelType w:val="hybridMultilevel"/>
    <w:tmpl w:val="D80CC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166A4"/>
    <w:multiLevelType w:val="hybridMultilevel"/>
    <w:tmpl w:val="CC649A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5D16D8"/>
    <w:multiLevelType w:val="hybridMultilevel"/>
    <w:tmpl w:val="472A78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85C43"/>
    <w:multiLevelType w:val="hybridMultilevel"/>
    <w:tmpl w:val="C69E37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D6BFC"/>
    <w:multiLevelType w:val="hybridMultilevel"/>
    <w:tmpl w:val="ED3E08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E57BD"/>
    <w:multiLevelType w:val="hybridMultilevel"/>
    <w:tmpl w:val="CB5AB542"/>
    <w:lvl w:ilvl="0" w:tplc="858A6A26">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046A01"/>
    <w:multiLevelType w:val="hybridMultilevel"/>
    <w:tmpl w:val="DC72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E12D1"/>
    <w:multiLevelType w:val="hybridMultilevel"/>
    <w:tmpl w:val="0F1E3978"/>
    <w:lvl w:ilvl="0" w:tplc="7C682F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1"/>
  </w:num>
  <w:num w:numId="5">
    <w:abstractNumId w:val="0"/>
  </w:num>
  <w:num w:numId="6">
    <w:abstractNumId w:val="6"/>
  </w:num>
  <w:num w:numId="7">
    <w:abstractNumId w:val="3"/>
  </w:num>
  <w:num w:numId="8">
    <w:abstractNumId w:val="5"/>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C4"/>
    <w:rsid w:val="000C7D81"/>
    <w:rsid w:val="000E4240"/>
    <w:rsid w:val="001037B3"/>
    <w:rsid w:val="0011708F"/>
    <w:rsid w:val="001A28C6"/>
    <w:rsid w:val="00202CFF"/>
    <w:rsid w:val="00250C53"/>
    <w:rsid w:val="002A71DE"/>
    <w:rsid w:val="002E7A36"/>
    <w:rsid w:val="00355327"/>
    <w:rsid w:val="00412E6B"/>
    <w:rsid w:val="004349FF"/>
    <w:rsid w:val="00551D36"/>
    <w:rsid w:val="005E3BAD"/>
    <w:rsid w:val="006A3DBC"/>
    <w:rsid w:val="006D27FF"/>
    <w:rsid w:val="006D5D91"/>
    <w:rsid w:val="006F6B53"/>
    <w:rsid w:val="007A1F84"/>
    <w:rsid w:val="007F35EA"/>
    <w:rsid w:val="008D3712"/>
    <w:rsid w:val="00902D69"/>
    <w:rsid w:val="00961928"/>
    <w:rsid w:val="009634CF"/>
    <w:rsid w:val="009916B2"/>
    <w:rsid w:val="009A3536"/>
    <w:rsid w:val="009A3DCF"/>
    <w:rsid w:val="009C6FC8"/>
    <w:rsid w:val="00A62279"/>
    <w:rsid w:val="00A83738"/>
    <w:rsid w:val="00B41C30"/>
    <w:rsid w:val="00B5065C"/>
    <w:rsid w:val="00BC5CE6"/>
    <w:rsid w:val="00C116DE"/>
    <w:rsid w:val="00C400E1"/>
    <w:rsid w:val="00C54651"/>
    <w:rsid w:val="00C901FE"/>
    <w:rsid w:val="00CD632A"/>
    <w:rsid w:val="00D40369"/>
    <w:rsid w:val="00D86C41"/>
    <w:rsid w:val="00DC0B65"/>
    <w:rsid w:val="00DD442B"/>
    <w:rsid w:val="00E104BD"/>
    <w:rsid w:val="00E977D8"/>
    <w:rsid w:val="00EA694B"/>
    <w:rsid w:val="00F011C0"/>
    <w:rsid w:val="00F264C4"/>
    <w:rsid w:val="00F35912"/>
    <w:rsid w:val="00F42163"/>
    <w:rsid w:val="00FC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C48F"/>
  <w15:docId w15:val="{BDB64415-0E74-41AE-941D-E36FE59B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D69"/>
    <w:rPr>
      <w:color w:val="0000FF"/>
      <w:u w:val="single"/>
    </w:rPr>
  </w:style>
  <w:style w:type="paragraph" w:styleId="PlainText">
    <w:name w:val="Plain Text"/>
    <w:basedOn w:val="Normal"/>
    <w:link w:val="PlainTextChar"/>
    <w:uiPriority w:val="99"/>
    <w:unhideWhenUsed/>
    <w:rsid w:val="004349FF"/>
    <w:rPr>
      <w:rFonts w:ascii="Calibri" w:eastAsia="Calibri" w:hAnsi="Calibri" w:cs="Consolas"/>
      <w:sz w:val="22"/>
      <w:szCs w:val="21"/>
      <w:lang w:val="en-GB"/>
    </w:rPr>
  </w:style>
  <w:style w:type="character" w:customStyle="1" w:styleId="PlainTextChar">
    <w:name w:val="Plain Text Char"/>
    <w:link w:val="PlainText"/>
    <w:uiPriority w:val="99"/>
    <w:rsid w:val="004349FF"/>
    <w:rPr>
      <w:rFonts w:ascii="Calibri" w:eastAsia="Calibri" w:hAnsi="Calibri" w:cs="Consolas"/>
      <w:sz w:val="22"/>
      <w:szCs w:val="21"/>
      <w:lang w:eastAsia="en-US"/>
    </w:rPr>
  </w:style>
  <w:style w:type="character" w:styleId="FollowedHyperlink">
    <w:name w:val="FollowedHyperlink"/>
    <w:rsid w:val="009634CF"/>
    <w:rPr>
      <w:color w:val="800080"/>
      <w:u w:val="single"/>
    </w:rPr>
  </w:style>
  <w:style w:type="paragraph" w:styleId="BalloonText">
    <w:name w:val="Balloon Text"/>
    <w:basedOn w:val="Normal"/>
    <w:link w:val="BalloonTextChar"/>
    <w:rsid w:val="00BC5CE6"/>
    <w:rPr>
      <w:rFonts w:ascii="Tahoma" w:hAnsi="Tahoma" w:cs="Tahoma"/>
      <w:sz w:val="16"/>
      <w:szCs w:val="16"/>
    </w:rPr>
  </w:style>
  <w:style w:type="character" w:customStyle="1" w:styleId="BalloonTextChar">
    <w:name w:val="Balloon Text Char"/>
    <w:link w:val="BalloonText"/>
    <w:rsid w:val="00BC5CE6"/>
    <w:rPr>
      <w:rFonts w:ascii="Tahoma" w:hAnsi="Tahoma" w:cs="Tahoma"/>
      <w:sz w:val="16"/>
      <w:szCs w:val="16"/>
      <w:lang w:val="en-US" w:eastAsia="en-US"/>
    </w:rPr>
  </w:style>
  <w:style w:type="paragraph" w:styleId="ListParagraph">
    <w:name w:val="List Paragraph"/>
    <w:basedOn w:val="Normal"/>
    <w:uiPriority w:val="34"/>
    <w:qFormat/>
    <w:rsid w:val="002E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lawrencelechlade.co.uk/current-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457</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School:  St Lawrence CE Primary School, Wharf Lane, Lechlade, Gloucestershire  GL7 3AU http://www</vt:lpstr>
    </vt:vector>
  </TitlesOfParts>
  <Company/>
  <LinksUpToDate>false</LinksUpToDate>
  <CharactersWithSpaces>3039</CharactersWithSpaces>
  <SharedDoc>false</SharedDoc>
  <HLinks>
    <vt:vector size="6" baseType="variant">
      <vt:variant>
        <vt:i4>3407986</vt:i4>
      </vt:variant>
      <vt:variant>
        <vt:i4>0</vt:i4>
      </vt:variant>
      <vt:variant>
        <vt:i4>0</vt:i4>
      </vt:variant>
      <vt:variant>
        <vt:i4>5</vt:i4>
      </vt:variant>
      <vt:variant>
        <vt:lpwstr>http://www.stlawrencelechlade.co.uk/current-vacancies/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 Lawrence CE Primary School, Wharf Lane, Lechlade, Gloucestershire  GL7 3AU http://www</dc:title>
  <dc:creator>general</dc:creator>
  <cp:lastModifiedBy>Sally Bird</cp:lastModifiedBy>
  <cp:revision>9</cp:revision>
  <cp:lastPrinted>2020-06-16T12:28:00Z</cp:lastPrinted>
  <dcterms:created xsi:type="dcterms:W3CDTF">2020-06-16T11:27:00Z</dcterms:created>
  <dcterms:modified xsi:type="dcterms:W3CDTF">2020-06-16T18:41:00Z</dcterms:modified>
</cp:coreProperties>
</file>